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3E1F" w:rsidRPr="0001056B" w:rsidRDefault="004E3E1F" w:rsidP="0001056B">
      <w:pPr>
        <w:spacing w:line="480" w:lineRule="auto"/>
        <w:rPr>
          <w:rFonts w:ascii="Times New Roman" w:hAnsi="Times New Roman" w:cs="Times New Roman"/>
          <w:sz w:val="24"/>
          <w:szCs w:val="24"/>
        </w:rPr>
      </w:pPr>
    </w:p>
    <w:p w:rsidR="0001056B" w:rsidRPr="0001056B" w:rsidRDefault="0001056B" w:rsidP="0001056B">
      <w:pPr>
        <w:spacing w:line="480" w:lineRule="auto"/>
        <w:rPr>
          <w:rFonts w:ascii="Times New Roman" w:hAnsi="Times New Roman" w:cs="Times New Roman"/>
          <w:sz w:val="24"/>
          <w:szCs w:val="24"/>
        </w:rPr>
      </w:pPr>
    </w:p>
    <w:p w:rsidR="0001056B" w:rsidRPr="0001056B" w:rsidRDefault="0001056B" w:rsidP="0001056B">
      <w:pPr>
        <w:spacing w:line="480" w:lineRule="auto"/>
        <w:rPr>
          <w:rFonts w:ascii="Times New Roman" w:hAnsi="Times New Roman" w:cs="Times New Roman"/>
          <w:sz w:val="24"/>
          <w:szCs w:val="24"/>
        </w:rPr>
      </w:pPr>
    </w:p>
    <w:p w:rsidR="0001056B" w:rsidRPr="0001056B" w:rsidRDefault="0001056B" w:rsidP="0001056B">
      <w:pPr>
        <w:spacing w:line="480" w:lineRule="auto"/>
        <w:rPr>
          <w:rFonts w:ascii="Times New Roman" w:hAnsi="Times New Roman" w:cs="Times New Roman"/>
          <w:sz w:val="24"/>
          <w:szCs w:val="24"/>
        </w:rPr>
      </w:pPr>
    </w:p>
    <w:p w:rsidR="0001056B" w:rsidRPr="0001056B" w:rsidRDefault="0001056B" w:rsidP="0001056B">
      <w:pPr>
        <w:spacing w:line="480" w:lineRule="auto"/>
        <w:rPr>
          <w:rFonts w:ascii="Times New Roman" w:hAnsi="Times New Roman" w:cs="Times New Roman"/>
          <w:sz w:val="24"/>
          <w:szCs w:val="24"/>
        </w:rPr>
      </w:pPr>
    </w:p>
    <w:p w:rsidR="0001056B" w:rsidRPr="0001056B" w:rsidRDefault="0001056B" w:rsidP="0001056B">
      <w:pPr>
        <w:spacing w:line="480" w:lineRule="auto"/>
        <w:rPr>
          <w:rFonts w:ascii="Times New Roman" w:hAnsi="Times New Roman" w:cs="Times New Roman"/>
          <w:sz w:val="24"/>
          <w:szCs w:val="24"/>
        </w:rPr>
      </w:pPr>
    </w:p>
    <w:p w:rsidR="0001056B" w:rsidRPr="0001056B" w:rsidRDefault="0001056B" w:rsidP="0001056B">
      <w:pPr>
        <w:spacing w:line="480" w:lineRule="auto"/>
        <w:jc w:val="center"/>
        <w:rPr>
          <w:rFonts w:ascii="Times New Roman" w:hAnsi="Times New Roman" w:cs="Times New Roman"/>
          <w:sz w:val="24"/>
          <w:szCs w:val="24"/>
        </w:rPr>
      </w:pPr>
      <w:r w:rsidRPr="0001056B">
        <w:rPr>
          <w:rFonts w:ascii="Times New Roman" w:hAnsi="Times New Roman" w:cs="Times New Roman"/>
          <w:sz w:val="24"/>
          <w:szCs w:val="24"/>
        </w:rPr>
        <w:t>Name</w:t>
      </w:r>
    </w:p>
    <w:p w:rsidR="0001056B" w:rsidRPr="0001056B" w:rsidRDefault="0001056B" w:rsidP="0001056B">
      <w:pPr>
        <w:spacing w:line="480" w:lineRule="auto"/>
        <w:jc w:val="center"/>
        <w:rPr>
          <w:rFonts w:ascii="Times New Roman" w:hAnsi="Times New Roman" w:cs="Times New Roman"/>
          <w:sz w:val="24"/>
          <w:szCs w:val="24"/>
        </w:rPr>
      </w:pPr>
      <w:r w:rsidRPr="0001056B">
        <w:rPr>
          <w:rFonts w:ascii="Times New Roman" w:hAnsi="Times New Roman" w:cs="Times New Roman"/>
          <w:sz w:val="24"/>
          <w:szCs w:val="24"/>
        </w:rPr>
        <w:t>Institution</w:t>
      </w:r>
    </w:p>
    <w:p w:rsidR="0001056B" w:rsidRPr="0001056B" w:rsidRDefault="0001056B" w:rsidP="0001056B">
      <w:pPr>
        <w:spacing w:line="480" w:lineRule="auto"/>
        <w:jc w:val="center"/>
        <w:rPr>
          <w:rFonts w:ascii="Times New Roman" w:hAnsi="Times New Roman" w:cs="Times New Roman"/>
          <w:sz w:val="24"/>
          <w:szCs w:val="24"/>
        </w:rPr>
      </w:pPr>
      <w:r w:rsidRPr="0001056B">
        <w:rPr>
          <w:rFonts w:ascii="Times New Roman" w:hAnsi="Times New Roman" w:cs="Times New Roman"/>
          <w:sz w:val="24"/>
          <w:szCs w:val="24"/>
        </w:rPr>
        <w:t>Date</w:t>
      </w:r>
    </w:p>
    <w:p w:rsidR="0001056B" w:rsidRPr="0001056B" w:rsidRDefault="0001056B" w:rsidP="0001056B">
      <w:pPr>
        <w:spacing w:line="480" w:lineRule="auto"/>
        <w:jc w:val="center"/>
        <w:rPr>
          <w:rFonts w:ascii="Times New Roman" w:hAnsi="Times New Roman" w:cs="Times New Roman"/>
          <w:sz w:val="24"/>
          <w:szCs w:val="24"/>
        </w:rPr>
      </w:pPr>
      <w:r w:rsidRPr="0001056B">
        <w:rPr>
          <w:rFonts w:ascii="Times New Roman" w:hAnsi="Times New Roman" w:cs="Times New Roman"/>
          <w:sz w:val="24"/>
          <w:szCs w:val="24"/>
        </w:rPr>
        <w:t>Media History</w:t>
      </w:r>
    </w:p>
    <w:p w:rsidR="0001056B" w:rsidRPr="0001056B" w:rsidRDefault="0001056B" w:rsidP="0001056B">
      <w:pPr>
        <w:spacing w:line="480" w:lineRule="auto"/>
        <w:jc w:val="center"/>
        <w:rPr>
          <w:rFonts w:ascii="Times New Roman" w:hAnsi="Times New Roman" w:cs="Times New Roman"/>
          <w:sz w:val="24"/>
          <w:szCs w:val="24"/>
        </w:rPr>
      </w:pPr>
    </w:p>
    <w:p w:rsidR="0001056B" w:rsidRPr="0001056B" w:rsidRDefault="0001056B" w:rsidP="0001056B">
      <w:pPr>
        <w:spacing w:line="480" w:lineRule="auto"/>
        <w:jc w:val="center"/>
        <w:rPr>
          <w:rFonts w:ascii="Times New Roman" w:hAnsi="Times New Roman" w:cs="Times New Roman"/>
          <w:sz w:val="24"/>
          <w:szCs w:val="24"/>
        </w:rPr>
      </w:pPr>
    </w:p>
    <w:p w:rsidR="0001056B" w:rsidRPr="0001056B" w:rsidRDefault="0001056B" w:rsidP="0001056B">
      <w:pPr>
        <w:spacing w:line="480" w:lineRule="auto"/>
        <w:jc w:val="center"/>
        <w:rPr>
          <w:rFonts w:ascii="Times New Roman" w:hAnsi="Times New Roman" w:cs="Times New Roman"/>
          <w:sz w:val="24"/>
          <w:szCs w:val="24"/>
        </w:rPr>
      </w:pPr>
    </w:p>
    <w:p w:rsidR="0001056B" w:rsidRPr="0001056B" w:rsidRDefault="0001056B" w:rsidP="0001056B">
      <w:pPr>
        <w:spacing w:line="480" w:lineRule="auto"/>
        <w:jc w:val="center"/>
        <w:rPr>
          <w:rFonts w:ascii="Times New Roman" w:hAnsi="Times New Roman" w:cs="Times New Roman"/>
          <w:sz w:val="24"/>
          <w:szCs w:val="24"/>
        </w:rPr>
      </w:pPr>
    </w:p>
    <w:p w:rsidR="0001056B" w:rsidRPr="0001056B" w:rsidRDefault="0001056B" w:rsidP="0001056B">
      <w:pPr>
        <w:spacing w:line="480" w:lineRule="auto"/>
        <w:jc w:val="center"/>
        <w:rPr>
          <w:rFonts w:ascii="Times New Roman" w:hAnsi="Times New Roman" w:cs="Times New Roman"/>
          <w:sz w:val="24"/>
          <w:szCs w:val="24"/>
        </w:rPr>
      </w:pPr>
    </w:p>
    <w:p w:rsidR="0001056B" w:rsidRPr="0001056B" w:rsidRDefault="0001056B" w:rsidP="0001056B">
      <w:pPr>
        <w:spacing w:line="480" w:lineRule="auto"/>
        <w:jc w:val="center"/>
        <w:rPr>
          <w:rFonts w:ascii="Times New Roman" w:hAnsi="Times New Roman" w:cs="Times New Roman"/>
          <w:sz w:val="24"/>
          <w:szCs w:val="24"/>
        </w:rPr>
      </w:pPr>
    </w:p>
    <w:p w:rsidR="0001056B" w:rsidRPr="0001056B" w:rsidRDefault="0001056B" w:rsidP="0001056B">
      <w:pPr>
        <w:spacing w:line="480" w:lineRule="auto"/>
        <w:jc w:val="center"/>
        <w:rPr>
          <w:rFonts w:ascii="Times New Roman" w:hAnsi="Times New Roman" w:cs="Times New Roman"/>
          <w:sz w:val="24"/>
          <w:szCs w:val="24"/>
        </w:rPr>
      </w:pPr>
    </w:p>
    <w:p w:rsidR="0001056B" w:rsidRPr="0001056B" w:rsidRDefault="0001056B" w:rsidP="0001056B">
      <w:pPr>
        <w:spacing w:line="480" w:lineRule="auto"/>
        <w:ind w:firstLine="720"/>
        <w:rPr>
          <w:rFonts w:ascii="Times New Roman" w:hAnsi="Times New Roman" w:cs="Times New Roman"/>
          <w:sz w:val="24"/>
          <w:szCs w:val="24"/>
        </w:rPr>
      </w:pPr>
      <w:r w:rsidRPr="0001056B">
        <w:rPr>
          <w:rFonts w:ascii="Times New Roman" w:hAnsi="Times New Roman" w:cs="Times New Roman"/>
          <w:sz w:val="24"/>
          <w:szCs w:val="24"/>
        </w:rPr>
        <w:lastRenderedPageBreak/>
        <w:t xml:space="preserve">Marshall McLuhan was born in Canada 1911 and studied at the University of Manitoba and Cambridge. In this paper, I will discuss his concept and how he predicted the internet before even it was developed. What media is and how in history it unfolds will also be discussed in the paper and how his concept is applied in media since his concept focused also in the media. </w:t>
      </w:r>
    </w:p>
    <w:p w:rsidR="0001056B" w:rsidRPr="0001056B" w:rsidRDefault="0001056B" w:rsidP="0001056B">
      <w:pPr>
        <w:spacing w:line="480" w:lineRule="auto"/>
        <w:ind w:firstLine="720"/>
        <w:rPr>
          <w:rFonts w:ascii="Times New Roman" w:hAnsi="Times New Roman" w:cs="Times New Roman"/>
          <w:sz w:val="24"/>
          <w:szCs w:val="24"/>
        </w:rPr>
      </w:pPr>
      <w:r w:rsidRPr="0001056B">
        <w:rPr>
          <w:rFonts w:ascii="Times New Roman" w:hAnsi="Times New Roman" w:cs="Times New Roman"/>
          <w:sz w:val="24"/>
          <w:szCs w:val="24"/>
        </w:rPr>
        <w:t>Marshall McLuhan is framed for having one of the most touching 20th century predictions whereby he foresaw the birth of the internet 35 years before it happened.  He predicted the global village whereby through an electronic nervous system, the world would be interconnected. The concept of a global village was popularized by McLuhan and considered its social effects. At the time his insights were revolutionary and how everyone thought about the media, communications and technology was changed basically. He chose the global village phrase to highlight his observation that media which he referred to as an electronic nervous system was integrating the events of the planet rapidly whereby in one part of the world, from other parts in real-time could be experienced. Language is a medium of technology because it is our inner thoughts, feelings and ideas extension. Human intelligence without language in its attention objects would have totally remained involved.  “Spoken language therefore is the key development in the human consciousness and culture evolution and the medium from which there has been evolving of such technological extensions that are subsequent.” (</w:t>
      </w:r>
      <w:proofErr w:type="spellStart"/>
      <w:r w:rsidRPr="0001056B">
        <w:rPr>
          <w:rFonts w:ascii="Times New Roman" w:hAnsi="Times New Roman" w:cs="Times New Roman"/>
          <w:sz w:val="24"/>
          <w:szCs w:val="24"/>
        </w:rPr>
        <w:t>Marchessault</w:t>
      </w:r>
      <w:proofErr w:type="spellEnd"/>
      <w:r w:rsidRPr="0001056B">
        <w:rPr>
          <w:rFonts w:ascii="Times New Roman" w:hAnsi="Times New Roman" w:cs="Times New Roman"/>
          <w:sz w:val="24"/>
          <w:szCs w:val="24"/>
        </w:rPr>
        <w:t>, 2005)</w:t>
      </w:r>
    </w:p>
    <w:p w:rsidR="0001056B" w:rsidRPr="0001056B" w:rsidRDefault="0001056B" w:rsidP="0001056B">
      <w:pPr>
        <w:spacing w:line="480" w:lineRule="auto"/>
        <w:ind w:firstLine="720"/>
        <w:rPr>
          <w:rFonts w:ascii="Times New Roman" w:hAnsi="Times New Roman" w:cs="Times New Roman"/>
          <w:sz w:val="24"/>
          <w:szCs w:val="24"/>
        </w:rPr>
      </w:pPr>
      <w:r w:rsidRPr="0001056B">
        <w:rPr>
          <w:rFonts w:ascii="Times New Roman" w:hAnsi="Times New Roman" w:cs="Times New Roman"/>
          <w:sz w:val="24"/>
          <w:szCs w:val="24"/>
        </w:rPr>
        <w:t xml:space="preserve">The recent extensions via technology give rise to the technological extension process to a new level of importance. The previous technology had some effects whereby in some body parts it extended in such that the brain which is the central nervous system was affected by electricity. In matters future language, McLuhan stated that there are large effects in the future of language through the new electronic technology that extends senses and nerves globally. The effects of </w:t>
      </w:r>
      <w:r w:rsidRPr="0001056B">
        <w:rPr>
          <w:rFonts w:ascii="Times New Roman" w:hAnsi="Times New Roman" w:cs="Times New Roman"/>
          <w:sz w:val="24"/>
          <w:szCs w:val="24"/>
        </w:rPr>
        <w:lastRenderedPageBreak/>
        <w:t>technological extension are what McLuhan was more interested in whereby the effects of technological extensions was what he focused on  rather than classifying them as for whether good or bad (Logan, 2010)</w:t>
      </w:r>
    </w:p>
    <w:p w:rsidR="0001056B" w:rsidRPr="0001056B" w:rsidRDefault="0001056B" w:rsidP="0001056B">
      <w:pPr>
        <w:spacing w:line="480" w:lineRule="auto"/>
        <w:ind w:firstLine="720"/>
        <w:rPr>
          <w:rFonts w:ascii="Times New Roman" w:hAnsi="Times New Roman" w:cs="Times New Roman"/>
          <w:sz w:val="24"/>
          <w:szCs w:val="24"/>
        </w:rPr>
      </w:pPr>
      <w:r w:rsidRPr="0001056B">
        <w:rPr>
          <w:rFonts w:ascii="Times New Roman" w:hAnsi="Times New Roman" w:cs="Times New Roman"/>
          <w:sz w:val="24"/>
          <w:szCs w:val="24"/>
        </w:rPr>
        <w:t xml:space="preserve">Media is the plural form of medium and describes any communication channel. This can include anything from paper that is printed to data that is digital, and comprises of news, arts, educational content and other information forms that are numerous. Digital media is comprised of signals that over various forms are transmitted over various forms of media that is physical and virtual such as computer networks and cables of fiber optic (In </w:t>
      </w:r>
      <w:proofErr w:type="spellStart"/>
      <w:r w:rsidRPr="0001056B">
        <w:rPr>
          <w:rFonts w:ascii="Times New Roman" w:hAnsi="Times New Roman" w:cs="Times New Roman"/>
          <w:sz w:val="24"/>
          <w:szCs w:val="24"/>
        </w:rPr>
        <w:t>Ciastellardi</w:t>
      </w:r>
      <w:proofErr w:type="spellEnd"/>
      <w:r w:rsidRPr="0001056B">
        <w:rPr>
          <w:rFonts w:ascii="Times New Roman" w:hAnsi="Times New Roman" w:cs="Times New Roman"/>
          <w:sz w:val="24"/>
          <w:szCs w:val="24"/>
        </w:rPr>
        <w:t>, In Patti, 2011)</w:t>
      </w:r>
    </w:p>
    <w:p w:rsidR="0001056B" w:rsidRPr="0001056B" w:rsidRDefault="0001056B" w:rsidP="0001056B">
      <w:pPr>
        <w:spacing w:line="480" w:lineRule="auto"/>
        <w:ind w:firstLine="720"/>
        <w:rPr>
          <w:rFonts w:ascii="Times New Roman" w:hAnsi="Times New Roman" w:cs="Times New Roman"/>
          <w:sz w:val="24"/>
          <w:szCs w:val="24"/>
        </w:rPr>
      </w:pPr>
      <w:r w:rsidRPr="0001056B">
        <w:rPr>
          <w:rFonts w:ascii="Times New Roman" w:hAnsi="Times New Roman" w:cs="Times New Roman"/>
          <w:sz w:val="24"/>
          <w:szCs w:val="24"/>
        </w:rPr>
        <w:t>In history media has been unfolding and spreading for as long as our species has been around in developing and transporting them. If we broadly understand media enough we should include platforms that carry our stories and bear our messages. The development of vocal systems of communications in human evolution represent defining moments, social nature of man demonstration which might be argued by people. As important as the mastery of tools, human mastery of media was in every bit.  Across history, the spread and appropriation of media stories spread and each was shaped by social organization logics and the characteristic of production. Even if some forms of media fall outside our familiar categories, early traces of the spread and reach of media thrive. The initial forms of historical media forms might have been defined by the economic mandates. Other lessons are taken into hold by the history of more familiar media. The printing press for example has been understood as a medium that facilitates comparison and standardizes knowledge and change through literacy wide spreading. Translations that were widespread led to a broader section of the society made information to be available. “Twentieth centuries industries such as television, print, film and recorded sound industries enabled standardization and control.” (</w:t>
      </w:r>
      <w:proofErr w:type="spellStart"/>
      <w:r w:rsidRPr="0001056B">
        <w:rPr>
          <w:rFonts w:ascii="Times New Roman" w:hAnsi="Times New Roman" w:cs="Times New Roman"/>
          <w:sz w:val="24"/>
          <w:szCs w:val="24"/>
        </w:rPr>
        <w:t>Marchessault</w:t>
      </w:r>
      <w:proofErr w:type="spellEnd"/>
      <w:r w:rsidRPr="0001056B">
        <w:rPr>
          <w:rFonts w:ascii="Times New Roman" w:hAnsi="Times New Roman" w:cs="Times New Roman"/>
          <w:sz w:val="24"/>
          <w:szCs w:val="24"/>
        </w:rPr>
        <w:t>, 2005)</w:t>
      </w:r>
    </w:p>
    <w:p w:rsidR="0001056B" w:rsidRPr="0001056B" w:rsidRDefault="0001056B" w:rsidP="0001056B">
      <w:pPr>
        <w:spacing w:line="480" w:lineRule="auto"/>
        <w:ind w:firstLine="720"/>
        <w:rPr>
          <w:rFonts w:ascii="Times New Roman" w:hAnsi="Times New Roman" w:cs="Times New Roman"/>
          <w:sz w:val="24"/>
          <w:szCs w:val="24"/>
        </w:rPr>
      </w:pPr>
      <w:r w:rsidRPr="0001056B">
        <w:rPr>
          <w:rFonts w:ascii="Times New Roman" w:hAnsi="Times New Roman" w:cs="Times New Roman"/>
          <w:sz w:val="24"/>
          <w:szCs w:val="24"/>
        </w:rPr>
        <w:lastRenderedPageBreak/>
        <w:t xml:space="preserve">A different insight of how programs, formats and genres were spread was through Europe postwar television. The media spread and forms of textual owes as much to the creativity and interests of those outside constituencies as to the original producers. Such as whether to social groups once-excluded or to originally unimagined markets (In </w:t>
      </w:r>
      <w:proofErr w:type="spellStart"/>
      <w:r w:rsidRPr="0001056B">
        <w:rPr>
          <w:rFonts w:ascii="Times New Roman" w:hAnsi="Times New Roman" w:cs="Times New Roman"/>
          <w:sz w:val="24"/>
          <w:szCs w:val="24"/>
        </w:rPr>
        <w:t>Ciastellardi</w:t>
      </w:r>
      <w:proofErr w:type="spellEnd"/>
      <w:r w:rsidRPr="0001056B">
        <w:rPr>
          <w:rFonts w:ascii="Times New Roman" w:hAnsi="Times New Roman" w:cs="Times New Roman"/>
          <w:sz w:val="24"/>
          <w:szCs w:val="24"/>
        </w:rPr>
        <w:t>, In Patti, 2011)</w:t>
      </w:r>
    </w:p>
    <w:p w:rsidR="0001056B" w:rsidRPr="0001056B" w:rsidRDefault="0001056B" w:rsidP="0001056B">
      <w:pPr>
        <w:spacing w:line="480" w:lineRule="auto"/>
        <w:ind w:firstLine="720"/>
        <w:rPr>
          <w:rFonts w:ascii="Times New Roman" w:hAnsi="Times New Roman" w:cs="Times New Roman"/>
          <w:sz w:val="24"/>
          <w:szCs w:val="24"/>
        </w:rPr>
      </w:pPr>
      <w:r w:rsidRPr="0001056B">
        <w:rPr>
          <w:rFonts w:ascii="Times New Roman" w:hAnsi="Times New Roman" w:cs="Times New Roman"/>
          <w:sz w:val="24"/>
          <w:szCs w:val="24"/>
        </w:rPr>
        <w:t>Understanding media requires the McLuhan key concerns since it makes us to examine and be aware of the evolution effects towards the collective human extension consciousness which is facilitated by electronic media. Through hot and cold media in the McLuhan theory we are able to understand by the application of linear order imposing. Whether a media is hot or cool it can depend in a particular society how it is used and over time, it can change. The way older media are used can change through a new medium introduction since media interact with one another? As radio affected the image of the film, it changed the news story and moreover, television changed the radio use, such as that the radio effect by television is that it has been shifted into a kind of information system that is nervous into an entertainment medium. Therefore an impact on media on a society is multidimensional and dynamic and it is not static and liner. “This is because with other media, there is interaction and the society changes how the medium is used.” (Logan, 2010)</w:t>
      </w:r>
    </w:p>
    <w:p w:rsidR="0001056B" w:rsidRPr="0001056B" w:rsidRDefault="0001056B" w:rsidP="0001056B">
      <w:pPr>
        <w:spacing w:line="480" w:lineRule="auto"/>
        <w:ind w:firstLine="720"/>
        <w:rPr>
          <w:rFonts w:ascii="Times New Roman" w:hAnsi="Times New Roman" w:cs="Times New Roman"/>
          <w:sz w:val="24"/>
          <w:szCs w:val="24"/>
        </w:rPr>
      </w:pPr>
      <w:r w:rsidRPr="0001056B">
        <w:rPr>
          <w:rFonts w:ascii="Times New Roman" w:hAnsi="Times New Roman" w:cs="Times New Roman"/>
          <w:sz w:val="24"/>
          <w:szCs w:val="24"/>
        </w:rPr>
        <w:t>Through cyberspace, it has been proved by the concept of McLuhan that the internet allows media storage and distribution. This is when compared to books, newspapers, magazines and the like. The concept of McLuhan helps us to see distinction that is important between electronic media and internet whereby there were limited and linear space of the previous forms of media. Scaling up technology is a part that is inherent of the natural process of evolution. In the media a technical medium goes through over lifespan.</w:t>
      </w:r>
    </w:p>
    <w:p w:rsidR="00543018" w:rsidRPr="0001056B" w:rsidRDefault="0001056B" w:rsidP="0001056B">
      <w:pPr>
        <w:spacing w:line="480" w:lineRule="auto"/>
        <w:ind w:firstLine="720"/>
        <w:rPr>
          <w:rFonts w:ascii="Times New Roman" w:hAnsi="Times New Roman" w:cs="Times New Roman"/>
          <w:sz w:val="24"/>
          <w:szCs w:val="24"/>
        </w:rPr>
      </w:pPr>
      <w:r w:rsidRPr="0001056B">
        <w:rPr>
          <w:rFonts w:ascii="Times New Roman" w:hAnsi="Times New Roman" w:cs="Times New Roman"/>
          <w:sz w:val="24"/>
          <w:szCs w:val="24"/>
        </w:rPr>
        <w:lastRenderedPageBreak/>
        <w:t>In conclusion, I have been able to discuss my understanding of McLuhan concept and what media is and how it unfolds in history. I have been able to apply the concept of McLuhan correctly in the example of what media is and how it unfolds in history since his concept was used in media (Logan, 2010)</w:t>
      </w:r>
    </w:p>
    <w:p w:rsidR="0001056B" w:rsidRPr="0001056B" w:rsidRDefault="0001056B" w:rsidP="0001056B">
      <w:pPr>
        <w:spacing w:line="480" w:lineRule="auto"/>
        <w:rPr>
          <w:rFonts w:ascii="Times New Roman" w:hAnsi="Times New Roman" w:cs="Times New Roman"/>
          <w:sz w:val="24"/>
          <w:szCs w:val="24"/>
        </w:rPr>
      </w:pPr>
    </w:p>
    <w:p w:rsidR="0001056B" w:rsidRPr="0001056B" w:rsidRDefault="0001056B" w:rsidP="0001056B">
      <w:pPr>
        <w:spacing w:line="480" w:lineRule="auto"/>
        <w:rPr>
          <w:rFonts w:ascii="Times New Roman" w:hAnsi="Times New Roman" w:cs="Times New Roman"/>
          <w:sz w:val="24"/>
          <w:szCs w:val="24"/>
        </w:rPr>
      </w:pPr>
    </w:p>
    <w:p w:rsidR="0001056B" w:rsidRPr="0001056B" w:rsidRDefault="0001056B" w:rsidP="0001056B">
      <w:pPr>
        <w:spacing w:line="480" w:lineRule="auto"/>
        <w:rPr>
          <w:rFonts w:ascii="Times New Roman" w:hAnsi="Times New Roman" w:cs="Times New Roman"/>
          <w:sz w:val="24"/>
          <w:szCs w:val="24"/>
        </w:rPr>
      </w:pPr>
    </w:p>
    <w:p w:rsidR="0001056B" w:rsidRPr="0001056B" w:rsidRDefault="0001056B" w:rsidP="0001056B">
      <w:pPr>
        <w:spacing w:line="480" w:lineRule="auto"/>
        <w:rPr>
          <w:rFonts w:ascii="Times New Roman" w:hAnsi="Times New Roman" w:cs="Times New Roman"/>
          <w:sz w:val="24"/>
          <w:szCs w:val="24"/>
        </w:rPr>
      </w:pPr>
    </w:p>
    <w:p w:rsidR="0001056B" w:rsidRPr="0001056B" w:rsidRDefault="0001056B" w:rsidP="0001056B">
      <w:pPr>
        <w:spacing w:line="480" w:lineRule="auto"/>
        <w:rPr>
          <w:rFonts w:ascii="Times New Roman" w:hAnsi="Times New Roman" w:cs="Times New Roman"/>
          <w:sz w:val="24"/>
          <w:szCs w:val="24"/>
        </w:rPr>
      </w:pPr>
    </w:p>
    <w:p w:rsidR="0001056B" w:rsidRPr="0001056B" w:rsidRDefault="0001056B" w:rsidP="0001056B">
      <w:pPr>
        <w:spacing w:line="480" w:lineRule="auto"/>
        <w:rPr>
          <w:rFonts w:ascii="Times New Roman" w:hAnsi="Times New Roman" w:cs="Times New Roman"/>
          <w:sz w:val="24"/>
          <w:szCs w:val="24"/>
        </w:rPr>
      </w:pPr>
    </w:p>
    <w:p w:rsidR="0001056B" w:rsidRPr="0001056B" w:rsidRDefault="0001056B" w:rsidP="0001056B">
      <w:pPr>
        <w:spacing w:line="480" w:lineRule="auto"/>
        <w:rPr>
          <w:rFonts w:ascii="Times New Roman" w:hAnsi="Times New Roman" w:cs="Times New Roman"/>
          <w:sz w:val="24"/>
          <w:szCs w:val="24"/>
        </w:rPr>
      </w:pPr>
    </w:p>
    <w:p w:rsidR="0001056B" w:rsidRPr="0001056B" w:rsidRDefault="0001056B" w:rsidP="0001056B">
      <w:pPr>
        <w:spacing w:line="480" w:lineRule="auto"/>
        <w:rPr>
          <w:rFonts w:ascii="Times New Roman" w:hAnsi="Times New Roman" w:cs="Times New Roman"/>
          <w:sz w:val="24"/>
          <w:szCs w:val="24"/>
        </w:rPr>
      </w:pPr>
    </w:p>
    <w:p w:rsidR="0001056B" w:rsidRPr="0001056B" w:rsidRDefault="0001056B" w:rsidP="0001056B">
      <w:pPr>
        <w:spacing w:line="480" w:lineRule="auto"/>
        <w:rPr>
          <w:rFonts w:ascii="Times New Roman" w:hAnsi="Times New Roman" w:cs="Times New Roman"/>
          <w:sz w:val="24"/>
          <w:szCs w:val="24"/>
        </w:rPr>
      </w:pPr>
    </w:p>
    <w:p w:rsidR="0001056B" w:rsidRPr="0001056B" w:rsidRDefault="0001056B" w:rsidP="0001056B">
      <w:pPr>
        <w:spacing w:line="480" w:lineRule="auto"/>
        <w:rPr>
          <w:rFonts w:ascii="Times New Roman" w:hAnsi="Times New Roman" w:cs="Times New Roman"/>
          <w:sz w:val="24"/>
          <w:szCs w:val="24"/>
        </w:rPr>
      </w:pPr>
    </w:p>
    <w:p w:rsidR="0001056B" w:rsidRPr="0001056B" w:rsidRDefault="0001056B" w:rsidP="0001056B">
      <w:pPr>
        <w:spacing w:line="480" w:lineRule="auto"/>
        <w:rPr>
          <w:rFonts w:ascii="Times New Roman" w:hAnsi="Times New Roman" w:cs="Times New Roman"/>
          <w:sz w:val="24"/>
          <w:szCs w:val="24"/>
        </w:rPr>
      </w:pPr>
    </w:p>
    <w:p w:rsidR="0001056B" w:rsidRPr="0001056B" w:rsidRDefault="0001056B" w:rsidP="0001056B">
      <w:pPr>
        <w:spacing w:line="480" w:lineRule="auto"/>
        <w:rPr>
          <w:rFonts w:ascii="Times New Roman" w:hAnsi="Times New Roman" w:cs="Times New Roman"/>
          <w:sz w:val="24"/>
          <w:szCs w:val="24"/>
        </w:rPr>
      </w:pPr>
    </w:p>
    <w:p w:rsidR="0001056B" w:rsidRPr="0001056B" w:rsidRDefault="0001056B" w:rsidP="0001056B">
      <w:pPr>
        <w:spacing w:line="480" w:lineRule="auto"/>
        <w:rPr>
          <w:rFonts w:ascii="Times New Roman" w:hAnsi="Times New Roman" w:cs="Times New Roman"/>
          <w:sz w:val="24"/>
          <w:szCs w:val="24"/>
        </w:rPr>
      </w:pPr>
    </w:p>
    <w:p w:rsidR="0001056B" w:rsidRPr="0001056B" w:rsidRDefault="0001056B" w:rsidP="0001056B">
      <w:pPr>
        <w:spacing w:line="480" w:lineRule="auto"/>
        <w:rPr>
          <w:rFonts w:ascii="Times New Roman" w:hAnsi="Times New Roman" w:cs="Times New Roman"/>
          <w:sz w:val="24"/>
          <w:szCs w:val="24"/>
        </w:rPr>
      </w:pPr>
    </w:p>
    <w:p w:rsidR="0001056B" w:rsidRPr="0001056B" w:rsidRDefault="0001056B" w:rsidP="0001056B">
      <w:pPr>
        <w:spacing w:line="480" w:lineRule="auto"/>
        <w:jc w:val="center"/>
        <w:rPr>
          <w:rFonts w:ascii="Times New Roman" w:hAnsi="Times New Roman" w:cs="Times New Roman"/>
          <w:sz w:val="24"/>
          <w:szCs w:val="24"/>
        </w:rPr>
      </w:pPr>
      <w:r w:rsidRPr="0001056B">
        <w:rPr>
          <w:rFonts w:ascii="Times New Roman" w:hAnsi="Times New Roman" w:cs="Times New Roman"/>
          <w:sz w:val="24"/>
          <w:szCs w:val="24"/>
        </w:rPr>
        <w:lastRenderedPageBreak/>
        <w:t>References</w:t>
      </w:r>
    </w:p>
    <w:p w:rsidR="0001056B" w:rsidRPr="0001056B" w:rsidRDefault="0001056B" w:rsidP="0001056B">
      <w:pPr>
        <w:spacing w:line="480" w:lineRule="auto"/>
        <w:rPr>
          <w:rFonts w:ascii="Times New Roman" w:eastAsia="Arial Unicode MS" w:hAnsi="Times New Roman" w:cs="Times New Roman"/>
          <w:color w:val="000000"/>
          <w:sz w:val="24"/>
          <w:szCs w:val="24"/>
          <w:shd w:val="clear" w:color="auto" w:fill="FFFFFF"/>
        </w:rPr>
      </w:pPr>
      <w:proofErr w:type="spellStart"/>
      <w:r w:rsidRPr="0001056B">
        <w:rPr>
          <w:rFonts w:ascii="Times New Roman" w:eastAsia="Arial Unicode MS" w:hAnsi="Times New Roman" w:cs="Times New Roman"/>
          <w:color w:val="000000"/>
          <w:sz w:val="24"/>
          <w:szCs w:val="24"/>
          <w:shd w:val="clear" w:color="auto" w:fill="FFFFFF"/>
        </w:rPr>
        <w:t>Marchessault</w:t>
      </w:r>
      <w:proofErr w:type="spellEnd"/>
      <w:r w:rsidRPr="0001056B">
        <w:rPr>
          <w:rFonts w:ascii="Times New Roman" w:eastAsia="Arial Unicode MS" w:hAnsi="Times New Roman" w:cs="Times New Roman"/>
          <w:color w:val="000000"/>
          <w:sz w:val="24"/>
          <w:szCs w:val="24"/>
          <w:shd w:val="clear" w:color="auto" w:fill="FFFFFF"/>
        </w:rPr>
        <w:t>, J. (2005). </w:t>
      </w:r>
      <w:r w:rsidRPr="0001056B">
        <w:rPr>
          <w:rFonts w:ascii="Times New Roman" w:eastAsia="Arial Unicode MS" w:hAnsi="Times New Roman" w:cs="Times New Roman"/>
          <w:i/>
          <w:iCs/>
          <w:color w:val="000000"/>
          <w:sz w:val="24"/>
          <w:szCs w:val="24"/>
          <w:shd w:val="clear" w:color="auto" w:fill="FFFFFF"/>
        </w:rPr>
        <w:t>Marshall McLuhan: Cosmic media</w:t>
      </w:r>
      <w:r w:rsidRPr="0001056B">
        <w:rPr>
          <w:rFonts w:ascii="Times New Roman" w:eastAsia="Arial Unicode MS" w:hAnsi="Times New Roman" w:cs="Times New Roman"/>
          <w:color w:val="000000"/>
          <w:sz w:val="24"/>
          <w:szCs w:val="24"/>
          <w:shd w:val="clear" w:color="auto" w:fill="FFFFFF"/>
        </w:rPr>
        <w:t xml:space="preserve">. (Marshall McLuhan.) London: </w:t>
      </w:r>
      <w:bookmarkStart w:id="0" w:name="_GoBack"/>
      <w:bookmarkEnd w:id="0"/>
      <w:r w:rsidRPr="0001056B">
        <w:rPr>
          <w:rFonts w:ascii="Times New Roman" w:eastAsia="Arial Unicode MS" w:hAnsi="Times New Roman" w:cs="Times New Roman"/>
          <w:color w:val="000000"/>
          <w:sz w:val="24"/>
          <w:szCs w:val="24"/>
          <w:shd w:val="clear" w:color="auto" w:fill="FFFFFF"/>
        </w:rPr>
        <w:t>SAGE.</w:t>
      </w:r>
    </w:p>
    <w:p w:rsidR="0001056B" w:rsidRPr="0001056B" w:rsidRDefault="0001056B" w:rsidP="0001056B">
      <w:pPr>
        <w:spacing w:line="480" w:lineRule="auto"/>
        <w:rPr>
          <w:rFonts w:ascii="Times New Roman" w:eastAsia="Arial Unicode MS" w:hAnsi="Times New Roman" w:cs="Times New Roman"/>
          <w:color w:val="000000"/>
          <w:sz w:val="24"/>
          <w:szCs w:val="24"/>
          <w:shd w:val="clear" w:color="auto" w:fill="FFFFFF"/>
        </w:rPr>
      </w:pPr>
      <w:r w:rsidRPr="0001056B">
        <w:rPr>
          <w:rFonts w:ascii="Times New Roman" w:eastAsia="Arial Unicode MS" w:hAnsi="Times New Roman" w:cs="Times New Roman"/>
          <w:color w:val="000000"/>
          <w:sz w:val="24"/>
          <w:szCs w:val="24"/>
          <w:shd w:val="clear" w:color="auto" w:fill="FFFFFF"/>
        </w:rPr>
        <w:t>Logan, R. K. (2010). </w:t>
      </w:r>
      <w:r w:rsidRPr="0001056B">
        <w:rPr>
          <w:rFonts w:ascii="Times New Roman" w:eastAsia="Arial Unicode MS" w:hAnsi="Times New Roman" w:cs="Times New Roman"/>
          <w:i/>
          <w:iCs/>
          <w:color w:val="000000"/>
          <w:sz w:val="24"/>
          <w:szCs w:val="24"/>
          <w:shd w:val="clear" w:color="auto" w:fill="FFFFFF"/>
        </w:rPr>
        <w:t>Understanding new media: Extending Marshall McLuhan</w:t>
      </w:r>
      <w:r w:rsidRPr="0001056B">
        <w:rPr>
          <w:rFonts w:ascii="Times New Roman" w:eastAsia="Arial Unicode MS" w:hAnsi="Times New Roman" w:cs="Times New Roman"/>
          <w:color w:val="000000"/>
          <w:sz w:val="24"/>
          <w:szCs w:val="24"/>
          <w:shd w:val="clear" w:color="auto" w:fill="FFFFFF"/>
        </w:rPr>
        <w:t>. New York: Peter Lang.</w:t>
      </w:r>
    </w:p>
    <w:p w:rsidR="0001056B" w:rsidRPr="0001056B" w:rsidRDefault="0001056B" w:rsidP="0001056B">
      <w:pPr>
        <w:spacing w:line="480" w:lineRule="auto"/>
        <w:rPr>
          <w:rFonts w:ascii="Times New Roman" w:hAnsi="Times New Roman" w:cs="Times New Roman"/>
          <w:sz w:val="24"/>
          <w:szCs w:val="24"/>
        </w:rPr>
      </w:pPr>
      <w:r w:rsidRPr="0001056B">
        <w:rPr>
          <w:rFonts w:ascii="Times New Roman" w:eastAsia="Arial Unicode MS" w:hAnsi="Times New Roman" w:cs="Times New Roman"/>
          <w:color w:val="000000"/>
          <w:sz w:val="24"/>
          <w:szCs w:val="24"/>
          <w:shd w:val="clear" w:color="auto" w:fill="FFFFFF"/>
        </w:rPr>
        <w:t xml:space="preserve">In </w:t>
      </w:r>
      <w:proofErr w:type="spellStart"/>
      <w:r w:rsidRPr="0001056B">
        <w:rPr>
          <w:rFonts w:ascii="Times New Roman" w:eastAsia="Arial Unicode MS" w:hAnsi="Times New Roman" w:cs="Times New Roman"/>
          <w:color w:val="000000"/>
          <w:sz w:val="24"/>
          <w:szCs w:val="24"/>
          <w:shd w:val="clear" w:color="auto" w:fill="FFFFFF"/>
        </w:rPr>
        <w:t>Ciastellardi</w:t>
      </w:r>
      <w:proofErr w:type="spellEnd"/>
      <w:r w:rsidRPr="0001056B">
        <w:rPr>
          <w:rFonts w:ascii="Times New Roman" w:eastAsia="Arial Unicode MS" w:hAnsi="Times New Roman" w:cs="Times New Roman"/>
          <w:color w:val="000000"/>
          <w:sz w:val="24"/>
          <w:szCs w:val="24"/>
          <w:shd w:val="clear" w:color="auto" w:fill="FFFFFF"/>
        </w:rPr>
        <w:t>, M., &amp; In Patti, E. (2011). </w:t>
      </w:r>
      <w:r w:rsidRPr="0001056B">
        <w:rPr>
          <w:rFonts w:ascii="Times New Roman" w:eastAsia="Arial Unicode MS" w:hAnsi="Times New Roman" w:cs="Times New Roman"/>
          <w:i/>
          <w:iCs/>
          <w:color w:val="000000"/>
          <w:sz w:val="24"/>
          <w:szCs w:val="24"/>
          <w:shd w:val="clear" w:color="auto" w:fill="FFFFFF"/>
        </w:rPr>
        <w:t>International Journal of McLuhan Studies: Understanding Media, Today. McLuhan in the Era of Convergence Culture</w:t>
      </w:r>
      <w:r w:rsidRPr="0001056B">
        <w:rPr>
          <w:rFonts w:ascii="Times New Roman" w:eastAsia="Arial Unicode MS" w:hAnsi="Times New Roman" w:cs="Times New Roman"/>
          <w:color w:val="000000"/>
          <w:sz w:val="24"/>
          <w:szCs w:val="24"/>
          <w:shd w:val="clear" w:color="auto" w:fill="FFFFFF"/>
        </w:rPr>
        <w:t>. Barcelona: Editorial UOC.</w:t>
      </w:r>
    </w:p>
    <w:sectPr w:rsidR="0001056B" w:rsidRPr="0001056B" w:rsidSect="0001056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43D9A" w:rsidRDefault="00B43D9A" w:rsidP="0001056B">
      <w:pPr>
        <w:spacing w:after="0" w:line="240" w:lineRule="auto"/>
      </w:pPr>
      <w:r>
        <w:separator/>
      </w:r>
    </w:p>
  </w:endnote>
  <w:endnote w:type="continuationSeparator" w:id="0">
    <w:p w:rsidR="00B43D9A" w:rsidRDefault="00B43D9A" w:rsidP="000105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43D9A" w:rsidRDefault="00B43D9A" w:rsidP="0001056B">
      <w:pPr>
        <w:spacing w:after="0" w:line="240" w:lineRule="auto"/>
      </w:pPr>
      <w:r>
        <w:separator/>
      </w:r>
    </w:p>
  </w:footnote>
  <w:footnote w:type="continuationSeparator" w:id="0">
    <w:p w:rsidR="00B43D9A" w:rsidRDefault="00B43D9A" w:rsidP="000105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056B" w:rsidRPr="0001056B" w:rsidRDefault="0001056B">
    <w:pPr>
      <w:pStyle w:val="Header"/>
      <w:jc w:val="right"/>
      <w:rPr>
        <w:rFonts w:ascii="Times New Roman" w:hAnsi="Times New Roman" w:cs="Times New Roman"/>
        <w:sz w:val="24"/>
        <w:szCs w:val="24"/>
      </w:rPr>
    </w:pPr>
    <w:r w:rsidRPr="0001056B">
      <w:rPr>
        <w:rFonts w:ascii="Times New Roman" w:hAnsi="Times New Roman" w:cs="Times New Roman"/>
        <w:sz w:val="24"/>
        <w:szCs w:val="24"/>
      </w:rPr>
      <w:t>MEDIA</w:t>
    </w:r>
    <w:r w:rsidRPr="0001056B">
      <w:rPr>
        <w:rFonts w:ascii="Times New Roman" w:hAnsi="Times New Roman" w:cs="Times New Roman"/>
        <w:sz w:val="24"/>
        <w:szCs w:val="24"/>
      </w:rPr>
      <w:tab/>
    </w:r>
    <w:r w:rsidRPr="0001056B">
      <w:rPr>
        <w:rFonts w:ascii="Times New Roman" w:hAnsi="Times New Roman" w:cs="Times New Roman"/>
        <w:sz w:val="24"/>
        <w:szCs w:val="24"/>
      </w:rPr>
      <w:tab/>
    </w:r>
    <w:sdt>
      <w:sdtPr>
        <w:rPr>
          <w:rFonts w:ascii="Times New Roman" w:hAnsi="Times New Roman" w:cs="Times New Roman"/>
          <w:sz w:val="24"/>
          <w:szCs w:val="24"/>
        </w:rPr>
        <w:id w:val="-1660842582"/>
        <w:docPartObj>
          <w:docPartGallery w:val="Page Numbers (Top of Page)"/>
          <w:docPartUnique/>
        </w:docPartObj>
      </w:sdtPr>
      <w:sdtEndPr>
        <w:rPr>
          <w:noProof/>
        </w:rPr>
      </w:sdtEndPr>
      <w:sdtContent>
        <w:r w:rsidRPr="0001056B">
          <w:rPr>
            <w:rFonts w:ascii="Times New Roman" w:hAnsi="Times New Roman" w:cs="Times New Roman"/>
            <w:sz w:val="24"/>
            <w:szCs w:val="24"/>
          </w:rPr>
          <w:fldChar w:fldCharType="begin"/>
        </w:r>
        <w:r w:rsidRPr="0001056B">
          <w:rPr>
            <w:rFonts w:ascii="Times New Roman" w:hAnsi="Times New Roman" w:cs="Times New Roman"/>
            <w:sz w:val="24"/>
            <w:szCs w:val="24"/>
          </w:rPr>
          <w:instrText xml:space="preserve"> PAGE   \* MERGEFORMAT </w:instrText>
        </w:r>
        <w:r w:rsidRPr="0001056B">
          <w:rPr>
            <w:rFonts w:ascii="Times New Roman" w:hAnsi="Times New Roman" w:cs="Times New Roman"/>
            <w:sz w:val="24"/>
            <w:szCs w:val="24"/>
          </w:rPr>
          <w:fldChar w:fldCharType="separate"/>
        </w:r>
        <w:r>
          <w:rPr>
            <w:rFonts w:ascii="Times New Roman" w:hAnsi="Times New Roman" w:cs="Times New Roman"/>
            <w:noProof/>
            <w:sz w:val="24"/>
            <w:szCs w:val="24"/>
          </w:rPr>
          <w:t>6</w:t>
        </w:r>
        <w:r w:rsidRPr="0001056B">
          <w:rPr>
            <w:rFonts w:ascii="Times New Roman" w:hAnsi="Times New Roman" w:cs="Times New Roman"/>
            <w:noProof/>
            <w:sz w:val="24"/>
            <w:szCs w:val="24"/>
          </w:rPr>
          <w:fldChar w:fldCharType="end"/>
        </w:r>
      </w:sdtContent>
    </w:sdt>
  </w:p>
  <w:p w:rsidR="0001056B" w:rsidRPr="0001056B" w:rsidRDefault="0001056B">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056B" w:rsidRPr="0001056B" w:rsidRDefault="0001056B">
    <w:pPr>
      <w:pStyle w:val="Header"/>
      <w:jc w:val="right"/>
      <w:rPr>
        <w:rFonts w:ascii="Times New Roman" w:hAnsi="Times New Roman" w:cs="Times New Roman"/>
        <w:sz w:val="24"/>
        <w:szCs w:val="24"/>
      </w:rPr>
    </w:pPr>
    <w:r w:rsidRPr="0001056B">
      <w:rPr>
        <w:rFonts w:ascii="Times New Roman" w:hAnsi="Times New Roman" w:cs="Times New Roman"/>
        <w:sz w:val="24"/>
        <w:szCs w:val="24"/>
      </w:rPr>
      <w:t>Running Head: MEDIA</w:t>
    </w:r>
    <w:r w:rsidRPr="0001056B">
      <w:rPr>
        <w:rFonts w:ascii="Times New Roman" w:hAnsi="Times New Roman" w:cs="Times New Roman"/>
        <w:sz w:val="24"/>
        <w:szCs w:val="24"/>
      </w:rPr>
      <w:tab/>
    </w:r>
    <w:r w:rsidRPr="0001056B">
      <w:rPr>
        <w:rFonts w:ascii="Times New Roman" w:hAnsi="Times New Roman" w:cs="Times New Roman"/>
        <w:sz w:val="24"/>
        <w:szCs w:val="24"/>
      </w:rPr>
      <w:tab/>
    </w:r>
    <w:sdt>
      <w:sdtPr>
        <w:rPr>
          <w:rFonts w:ascii="Times New Roman" w:hAnsi="Times New Roman" w:cs="Times New Roman"/>
          <w:sz w:val="24"/>
          <w:szCs w:val="24"/>
        </w:rPr>
        <w:id w:val="368954497"/>
        <w:docPartObj>
          <w:docPartGallery w:val="Page Numbers (Top of Page)"/>
          <w:docPartUnique/>
        </w:docPartObj>
      </w:sdtPr>
      <w:sdtEndPr>
        <w:rPr>
          <w:noProof/>
        </w:rPr>
      </w:sdtEndPr>
      <w:sdtContent>
        <w:r w:rsidRPr="0001056B">
          <w:rPr>
            <w:rFonts w:ascii="Times New Roman" w:hAnsi="Times New Roman" w:cs="Times New Roman"/>
            <w:sz w:val="24"/>
            <w:szCs w:val="24"/>
          </w:rPr>
          <w:fldChar w:fldCharType="begin"/>
        </w:r>
        <w:r w:rsidRPr="0001056B">
          <w:rPr>
            <w:rFonts w:ascii="Times New Roman" w:hAnsi="Times New Roman" w:cs="Times New Roman"/>
            <w:sz w:val="24"/>
            <w:szCs w:val="24"/>
          </w:rPr>
          <w:instrText xml:space="preserve"> PAGE   \* MERGEFORMAT </w:instrText>
        </w:r>
        <w:r w:rsidRPr="0001056B">
          <w:rPr>
            <w:rFonts w:ascii="Times New Roman" w:hAnsi="Times New Roman" w:cs="Times New Roman"/>
            <w:sz w:val="24"/>
            <w:szCs w:val="24"/>
          </w:rPr>
          <w:fldChar w:fldCharType="separate"/>
        </w:r>
        <w:r>
          <w:rPr>
            <w:rFonts w:ascii="Times New Roman" w:hAnsi="Times New Roman" w:cs="Times New Roman"/>
            <w:noProof/>
            <w:sz w:val="24"/>
            <w:szCs w:val="24"/>
          </w:rPr>
          <w:t>1</w:t>
        </w:r>
        <w:r w:rsidRPr="0001056B">
          <w:rPr>
            <w:rFonts w:ascii="Times New Roman" w:hAnsi="Times New Roman" w:cs="Times New Roman"/>
            <w:noProof/>
            <w:sz w:val="24"/>
            <w:szCs w:val="24"/>
          </w:rPr>
          <w:fldChar w:fldCharType="end"/>
        </w:r>
      </w:sdtContent>
    </w:sdt>
  </w:p>
  <w:p w:rsidR="0001056B" w:rsidRPr="0001056B" w:rsidRDefault="0001056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4124"/>
    <w:rsid w:val="0001056B"/>
    <w:rsid w:val="00046D39"/>
    <w:rsid w:val="00184124"/>
    <w:rsid w:val="002B68E5"/>
    <w:rsid w:val="004E3E1F"/>
    <w:rsid w:val="00543018"/>
    <w:rsid w:val="00793718"/>
    <w:rsid w:val="009D1DBD"/>
    <w:rsid w:val="00B24F51"/>
    <w:rsid w:val="00B43D9A"/>
    <w:rsid w:val="00CE4DB1"/>
    <w:rsid w:val="00E71DF5"/>
    <w:rsid w:val="00E74B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357A604-2DDA-4957-8444-8C08E97FF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05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056B"/>
  </w:style>
  <w:style w:type="paragraph" w:styleId="Footer">
    <w:name w:val="footer"/>
    <w:basedOn w:val="Normal"/>
    <w:link w:val="FooterChar"/>
    <w:uiPriority w:val="99"/>
    <w:unhideWhenUsed/>
    <w:rsid w:val="000105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05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1008</Words>
  <Characters>5752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kibz</dc:creator>
  <cp:lastModifiedBy>samuel kibe</cp:lastModifiedBy>
  <cp:revision>2</cp:revision>
  <dcterms:created xsi:type="dcterms:W3CDTF">2018-04-03T12:17:00Z</dcterms:created>
  <dcterms:modified xsi:type="dcterms:W3CDTF">2018-04-03T12:17:00Z</dcterms:modified>
</cp:coreProperties>
</file>